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AUFGABEBILANZ EÜR</w:t>
      </w:r>
    </w:p>
    <w:p/>
    <w:p/>
    <w:p>
      <w:r>
        <w:rPr>
          <w:b/>
          <w:sz w:val="24"/>
        </w:rPr>
        <w:t>1. Unternehmerdaten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Steuernummer / USt-ID:</w:t>
      </w:r>
    </w:p>
    <w:p/>
    <w:p/>
    <w:p>
      <w:r>
        <w:rPr>
          <w:b/>
          <w:sz w:val="24"/>
        </w:rPr>
        <w:t>2. Zeitraum der Einnahmen-Überschuss-Rechnung</w:t>
      </w:r>
    </w:p>
    <w:p>
      <w:r>
        <w:rPr>
          <w:b w:val="0"/>
          <w:sz w:val="20"/>
        </w:rPr>
        <w:t>Von:</w:t>
      </w:r>
    </w:p>
    <w:p>
      <w:r>
        <w:rPr>
          <w:b w:val="0"/>
          <w:sz w:val="20"/>
        </w:rPr>
        <w:t>Bis:</w:t>
      </w:r>
    </w:p>
    <w:p/>
    <w:p/>
    <w:p>
      <w:r>
        <w:rPr>
          <w:b/>
          <w:sz w:val="24"/>
        </w:rPr>
        <w:t>3. Einnahmen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Datum</w:t>
            </w:r>
          </w:p>
        </w:tc>
        <w:tc>
          <w:tcPr>
            <w:tcW w:type="dxa" w:w="3324"/>
          </w:tcPr>
          <w:p>
            <w:r>
              <w:t>Art der Einnahme</w:t>
            </w:r>
          </w:p>
        </w:tc>
        <w:tc>
          <w:tcPr>
            <w:tcW w:type="dxa" w:w="3324"/>
          </w:tcPr>
          <w:p>
            <w:r>
              <w:t>Betrag (€)</w:t>
            </w:r>
          </w:p>
        </w:tc>
      </w:tr>
    </w:tbl>
    <w:p/>
    <w:p>
      <w:r>
        <w:rPr>
          <w:b/>
          <w:sz w:val="24"/>
        </w:rPr>
        <w:t>4. Ausgaben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Datum</w:t>
            </w:r>
          </w:p>
        </w:tc>
        <w:tc>
          <w:tcPr>
            <w:tcW w:type="dxa" w:w="3324"/>
          </w:tcPr>
          <w:p>
            <w:r>
              <w:t>Art der Ausgabe</w:t>
            </w:r>
          </w:p>
        </w:tc>
        <w:tc>
          <w:tcPr>
            <w:tcW w:type="dxa" w:w="3324"/>
          </w:tcPr>
          <w:p>
            <w:r>
              <w:t>Betrag (€)</w:t>
            </w:r>
          </w:p>
        </w:tc>
      </w:tr>
    </w:tbl>
    <w:p/>
    <w:p>
      <w:r>
        <w:rPr>
          <w:b/>
          <w:sz w:val="24"/>
        </w:rPr>
        <w:t>5. Zusammenfassung</w:t>
      </w:r>
    </w:p>
    <w:p>
      <w:r>
        <w:rPr>
          <w:b w:val="0"/>
          <w:sz w:val="20"/>
        </w:rPr>
        <w:t>Summe der Einnahmen (netto):</w:t>
      </w:r>
    </w:p>
    <w:p>
      <w:r>
        <w:rPr>
          <w:b w:val="0"/>
          <w:sz w:val="20"/>
        </w:rPr>
        <w:t>Summe der Ausgaben (netto):</w:t>
      </w:r>
    </w:p>
    <w:p>
      <w:r>
        <w:rPr>
          <w:b w:val="0"/>
          <w:sz w:val="20"/>
        </w:rPr>
        <w:t>Gewinn / Verlust:</w:t>
      </w:r>
    </w:p>
    <w:p/>
    <w:p/>
    <w:p>
      <w:r>
        <w:rPr>
          <w:b/>
          <w:sz w:val="24"/>
        </w:rPr>
        <w:t>6. Erklärung</w:t>
      </w:r>
    </w:p>
    <w:p>
      <w:r>
        <w:rPr>
          <w:b w:val="0"/>
          <w:sz w:val="20"/>
        </w:rPr>
        <w:t>Hiermit bestätige ich, dass die oben aufgeführten Angaben vollständig und wahrheitsgemäß sind und der Wahrheit entsprechen. Diese Einnahmen-Überschuss-Rechnung wurde nach bestem Wissen und Gewissen erstellt.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Unterschrift Unternehmer: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Unterschrift Steuerberater (optional):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https://unternehmen-experte.com/aufgabebilanz-eur/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aufgabebilanz-eur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