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BÜROGEMEINSCHAFTSVERTRAG</w:t>
      </w:r>
    </w:p>
    <w:p/>
    <w:p>
      <w:r>
        <w:rPr>
          <w:b w:val="0"/>
          <w:sz w:val="22"/>
        </w:rPr>
        <w:t>Zwischen den nachfolgend genannten Parteien wird folgender Vertrag über die Bildung einer Bürogemeinschaft geschlossen:</w:t>
      </w:r>
    </w:p>
    <w:p/>
    <w:p>
      <w:r>
        <w:rPr>
          <w:b/>
          <w:sz w:val="24"/>
        </w:rPr>
        <w:t>1. Vertragspartner</w:t>
      </w:r>
    </w:p>
    <w:p>
      <w:r>
        <w:rPr>
          <w:b/>
          <w:sz w:val="20"/>
        </w:rPr>
        <w:t>1.1 Partner 1:</w:t>
      </w:r>
    </w:p>
    <w:p>
      <w:r>
        <w:rPr>
          <w:b w:val="0"/>
          <w:sz w:val="20"/>
        </w:rPr>
        <w:t>Name/Firma: _______________________________________________</w:t>
      </w:r>
    </w:p>
    <w:p>
      <w:r>
        <w:rPr>
          <w:b w:val="0"/>
          <w:sz w:val="20"/>
        </w:rPr>
        <w:t>Anschrift: _________________________________________________</w:t>
      </w:r>
    </w:p>
    <w:p>
      <w:r>
        <w:rPr>
          <w:b w:val="0"/>
          <w:sz w:val="20"/>
        </w:rPr>
        <w:t>Vertreter: _________________________________________________</w:t>
      </w:r>
    </w:p>
    <w:p>
      <w:r>
        <w:rPr>
          <w:b w:val="0"/>
          <w:sz w:val="20"/>
        </w:rPr>
        <w:t>Telefon: ________________   E-Mail: ________________________</w:t>
      </w:r>
    </w:p>
    <w:p/>
    <w:p>
      <w:r>
        <w:rPr>
          <w:b/>
          <w:sz w:val="20"/>
        </w:rPr>
        <w:t>1.2 Partner 2:</w:t>
      </w:r>
    </w:p>
    <w:p>
      <w:r>
        <w:rPr>
          <w:b w:val="0"/>
          <w:sz w:val="20"/>
        </w:rPr>
        <w:t>Name/Firma: _______________________________________________</w:t>
      </w:r>
    </w:p>
    <w:p>
      <w:r>
        <w:rPr>
          <w:b w:val="0"/>
          <w:sz w:val="20"/>
        </w:rPr>
        <w:t>Anschrift: _________________________________________________</w:t>
      </w:r>
    </w:p>
    <w:p>
      <w:r>
        <w:rPr>
          <w:b w:val="0"/>
          <w:sz w:val="20"/>
        </w:rPr>
        <w:t>Vertreter: _________________________________________________</w:t>
      </w:r>
    </w:p>
    <w:p>
      <w:r>
        <w:rPr>
          <w:b w:val="0"/>
          <w:sz w:val="20"/>
        </w:rPr>
        <w:t>Telefon: ________________   E-Mail: ________________________</w:t>
      </w:r>
    </w:p>
    <w:p/>
    <w:p>
      <w:r>
        <w:rPr>
          <w:b/>
          <w:sz w:val="24"/>
        </w:rPr>
        <w:t>2. Gegenstand der Bürogemeinschaft</w:t>
      </w:r>
    </w:p>
    <w:p>
      <w:r>
        <w:rPr>
          <w:b w:val="0"/>
          <w:sz w:val="20"/>
        </w:rPr>
        <w:t>Die Vertragspartner schließen sich zur gemeinsamen Nutzung von Büro- und Verwaltungsräumen zusammen.</w:t>
      </w:r>
    </w:p>
    <w:p>
      <w:r>
        <w:rPr>
          <w:b w:val="0"/>
          <w:sz w:val="20"/>
        </w:rPr>
        <w:t>Ziel ist die Kostenteilung und effiziente Nutzung der Räumlichkeiten, wobei jede Partei weiterhin eigenständig und unabhängig handelt.</w:t>
      </w:r>
    </w:p>
    <w:p/>
    <w:p>
      <w:r>
        <w:rPr>
          <w:b/>
          <w:sz w:val="24"/>
        </w:rPr>
        <w:t>3. Räumlichkeiten</w:t>
      </w:r>
    </w:p>
    <w:p>
      <w:r>
        <w:rPr>
          <w:b w:val="0"/>
          <w:sz w:val="20"/>
        </w:rPr>
        <w:t>3.1 Die Bürogemeinschaft nutzt gemeinsam folgende Räumlichkeiten:</w:t>
      </w:r>
    </w:p>
    <w:p>
      <w:r>
        <w:rPr>
          <w:b w:val="0"/>
          <w:sz w:val="20"/>
        </w:rPr>
        <w:t>Adresse: _____________________________________________________</w:t>
      </w:r>
    </w:p>
    <w:p>
      <w:r>
        <w:rPr>
          <w:b w:val="0"/>
          <w:sz w:val="20"/>
        </w:rPr>
        <w:t>Fläche: ______ m²</w:t>
      </w:r>
    </w:p>
    <w:p>
      <w:r>
        <w:rPr>
          <w:b w:val="0"/>
          <w:sz w:val="20"/>
        </w:rPr>
        <w:t>3.2 Die Nutzung erfolgt jeweils zu folgenden Zeiten: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4"/>
        </w:rPr>
        <w:t>4. Kosten und Beiträge</w:t>
      </w:r>
    </w:p>
    <w:p>
      <w:r>
        <w:rPr>
          <w:b w:val="0"/>
          <w:sz w:val="20"/>
        </w:rPr>
        <w:t>4.1 Die Kosten für Miete, Nebenkosten, Strom, Heizung, Reinigung, Internet und sonstige laufende Kosten werden wie folgt aufgeteilt: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4.2 Jede Partei trägt ihre eigenen Kosten für Telefon, Büroausstattung und Verbrauchsmaterialien.</w:t>
      </w:r>
    </w:p>
    <w:p>
      <w:r>
        <w:rPr>
          <w:b w:val="0"/>
          <w:sz w:val="20"/>
        </w:rPr>
        <w:t>4.3 Zahlung der anteiligen Kosten erfolgt monatlich im Voraus.</w:t>
      </w:r>
    </w:p>
    <w:p/>
    <w:p>
      <w:r>
        <w:rPr>
          <w:b/>
          <w:sz w:val="24"/>
        </w:rPr>
        <w:t>5. Nutzung der Ausstattung</w:t>
      </w:r>
    </w:p>
    <w:p>
      <w:r>
        <w:rPr>
          <w:b w:val="0"/>
          <w:sz w:val="20"/>
        </w:rPr>
        <w:t>5.1 Die vorhandene Büroausstattung (z.B. Möbel, IT-Ausstattung) wird gemeinschaftlich genutzt.</w:t>
      </w:r>
    </w:p>
    <w:p>
      <w:r>
        <w:rPr>
          <w:b w:val="0"/>
          <w:sz w:val="20"/>
        </w:rPr>
        <w:t>5.2 Beschädigungen oder Verluste, die durch eine Partei verursacht werden, sind von dieser zu ersetzen.</w:t>
      </w:r>
    </w:p>
    <w:p/>
    <w:p>
      <w:r>
        <w:rPr>
          <w:b/>
          <w:sz w:val="24"/>
        </w:rPr>
        <w:t>6. Haftung</w:t>
      </w:r>
    </w:p>
    <w:p>
      <w:r>
        <w:rPr>
          <w:b w:val="0"/>
          <w:sz w:val="20"/>
        </w:rPr>
        <w:t>6.1 Jede Partei haftet für Schäden, die sie selbst oder ihre Erfüllungsgehilfen an den Räumen oder Einrichtungen verursachen.</w:t>
      </w:r>
    </w:p>
    <w:p>
      <w:r>
        <w:rPr>
          <w:b w:val="0"/>
          <w:sz w:val="20"/>
        </w:rPr>
        <w:t>6.2 Für Vermögensschäden, die durch die Nutzung der Gemeinschaftsräume entstehen, haftet jede Partei nur für eigenes Verschulden.</w:t>
      </w:r>
    </w:p>
    <w:p/>
    <w:p>
      <w:r>
        <w:rPr>
          <w:b/>
          <w:sz w:val="24"/>
        </w:rPr>
        <w:t>7. Datenschutz und Vertraulichkeit</w:t>
      </w:r>
    </w:p>
    <w:p>
      <w:r>
        <w:rPr>
          <w:b w:val="0"/>
          <w:sz w:val="20"/>
        </w:rPr>
        <w:t>7.1 Die Parteien verpflichten sich, vertrauliche Informationen der jeweils anderen Partei zu schützen und nicht an Dritte weiterzugeben.</w:t>
      </w:r>
    </w:p>
    <w:p>
      <w:r>
        <w:rPr>
          <w:b w:val="0"/>
          <w:sz w:val="20"/>
        </w:rPr>
        <w:t>7.2 Persönliche Daten von Kunden oder Geschäftspartnern dürfen nur im Rahmen der gesetzlichen Vorgaben genutzt werden.</w:t>
      </w:r>
    </w:p>
    <w:p/>
    <w:p>
      <w:r>
        <w:rPr>
          <w:b/>
          <w:sz w:val="24"/>
        </w:rPr>
        <w:t>8. Laufzeit und Kündigung</w:t>
      </w:r>
    </w:p>
    <w:p>
      <w:r>
        <w:rPr>
          <w:b w:val="0"/>
          <w:sz w:val="20"/>
        </w:rPr>
        <w:t>8.1 Der Vertrag beginnt mit Unterzeichnung und läuft auf unbestimmte Zeit.</w:t>
      </w:r>
    </w:p>
    <w:p>
      <w:r>
        <w:rPr>
          <w:b w:val="0"/>
          <w:sz w:val="20"/>
        </w:rPr>
        <w:t>8.2 Die Kündigung kann von jeder Partei mit einer Frist von drei Monaten zum Monatsende schriftlich erfolgen.</w:t>
      </w:r>
    </w:p>
    <w:p>
      <w:r>
        <w:rPr>
          <w:b w:val="0"/>
          <w:sz w:val="20"/>
        </w:rPr>
        <w:t>8.3 Bei schwerwiegenden Vertragsverletzungen ist eine fristlose Kündigung möglich.</w:t>
      </w:r>
    </w:p>
    <w:p/>
    <w:p>
      <w:r>
        <w:rPr>
          <w:b/>
          <w:sz w:val="24"/>
        </w:rPr>
        <w:t>9. Sonstiges</w:t>
      </w:r>
    </w:p>
    <w:p>
      <w:r>
        <w:rPr>
          <w:b w:val="0"/>
          <w:sz w:val="20"/>
        </w:rPr>
        <w:t>9.1 Änderungen und Ergänzungen dieses Vertrages bedürfen der Schriftform.</w:t>
      </w:r>
    </w:p>
    <w:p>
      <w:r>
        <w:rPr>
          <w:b w:val="0"/>
          <w:sz w:val="20"/>
        </w:rPr>
        <w:t>9.2 Sollten einzelne Bestimmungen dieses Vertrages unwirksam sein oder werden, bleibt die Wirksamkeit der übrigen Bestimmungen unberührt.</w:t>
      </w:r>
    </w:p>
    <w:p>
      <w:r>
        <w:rPr>
          <w:b w:val="0"/>
          <w:sz w:val="20"/>
        </w:rPr>
        <w:t>9.3 Gerichtsstand ist der Sitz der Bürogemeinschaft.</w:t>
      </w:r>
    </w:p>
    <w:p/>
    <w:p>
      <w:r>
        <w:rPr>
          <w:b/>
          <w:sz w:val="24"/>
        </w:rPr>
        <w:t>10. Unterschriften</w:t>
      </w:r>
    </w:p>
    <w:p>
      <w:r>
        <w:rPr>
          <w:b w:val="0"/>
          <w:sz w:val="22"/>
        </w:rPr>
        <w:t>Zum Beweis ihrer Zustimmung unterschreiben die Parteien diesen Vertrag: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Partner 1: _______________________________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Partner 2: _______________________________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Datum: 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Datum: 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https://unternehmen-experte.com/burogemeinschaft-vertrag/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burogemeinschaft-vertrag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