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CATERING-VERTRAG</w:t>
      </w:r>
    </w:p>
    <w:p/>
    <w:p>
      <w:r>
        <w:rPr>
          <w:b/>
          <w:sz w:val="24"/>
        </w:rPr>
        <w:t>Zwischen den nachfolgend genannten Parteien wird folgender Vertrag geschlossen:</w:t>
      </w:r>
    </w:p>
    <w:p/>
    <w:p>
      <w:r>
        <w:rPr>
          <w:b w:val="0"/>
          <w:sz w:val="20"/>
        </w:rPr>
        <w:t>Auftraggeber:</w:t>
      </w:r>
    </w:p>
    <w:p>
      <w:r>
        <w:rPr>
          <w:b w:val="0"/>
          <w:sz w:val="20"/>
        </w:rPr>
        <w:t>Name / Firma</w:t>
      </w:r>
    </w:p>
    <w:p>
      <w:r>
        <w:rPr>
          <w:b w:val="0"/>
          <w:sz w:val="20"/>
        </w:rPr>
        <w:t>Adresse</w:t>
      </w:r>
    </w:p>
    <w:p>
      <w:r>
        <w:rPr>
          <w:b w:val="0"/>
          <w:sz w:val="20"/>
        </w:rPr>
        <w:t>Telefon</w:t>
      </w:r>
    </w:p>
    <w:p>
      <w:r>
        <w:rPr>
          <w:b w:val="0"/>
          <w:sz w:val="20"/>
        </w:rPr>
        <w:t>E-Mail</w:t>
      </w:r>
    </w:p>
    <w:p/>
    <w:p>
      <w:r>
        <w:rPr>
          <w:b w:val="0"/>
          <w:sz w:val="20"/>
        </w:rPr>
        <w:t>Auftragnehmer (Caterer):</w:t>
      </w:r>
    </w:p>
    <w:p>
      <w:r>
        <w:rPr>
          <w:b w:val="0"/>
          <w:sz w:val="20"/>
        </w:rPr>
        <w:t>Name / Firma</w:t>
      </w:r>
    </w:p>
    <w:p>
      <w:r>
        <w:rPr>
          <w:b w:val="0"/>
          <w:sz w:val="20"/>
        </w:rPr>
        <w:t>Adresse</w:t>
      </w:r>
    </w:p>
    <w:p>
      <w:r>
        <w:rPr>
          <w:b w:val="0"/>
          <w:sz w:val="20"/>
        </w:rPr>
        <w:t>Telefon</w:t>
      </w:r>
    </w:p>
    <w:p>
      <w:r>
        <w:rPr>
          <w:b w:val="0"/>
          <w:sz w:val="20"/>
        </w:rPr>
        <w:t>E-Mail</w:t>
      </w:r>
    </w:p>
    <w:p/>
    <w:p>
      <w:r>
        <w:rPr>
          <w:b/>
          <w:sz w:val="20"/>
        </w:rPr>
        <w:t>§1 Vertragsgegenstand</w:t>
      </w:r>
    </w:p>
    <w:p>
      <w:r>
        <w:rPr>
          <w:b w:val="0"/>
          <w:sz w:val="20"/>
        </w:rPr>
        <w:t>Der Auftragnehmer verpflichtet sich, den Auftraggeber mit Speisen und Getränken im Rahmen der vereinbarten Veranstaltung zu versorgen. Die Leistung umfasst die Lieferung, Bestellung, Aufbereitung und ggf. das Personal, wie im Vertrag beschrieben.</w:t>
      </w:r>
    </w:p>
    <w:p/>
    <w:p>
      <w:r>
        <w:rPr>
          <w:b/>
          <w:sz w:val="20"/>
        </w:rPr>
        <w:t>§2 Leistungsumfang</w:t>
      </w:r>
    </w:p>
    <w:p>
      <w:r>
        <w:rPr>
          <w:b w:val="0"/>
          <w:sz w:val="20"/>
        </w:rPr>
        <w:t>1. Art und Umfang der zu erbringenden Leistungen werden individuell vereinbart.</w:t>
      </w:r>
    </w:p>
    <w:p>
      <w:r>
        <w:rPr>
          <w:b w:val="0"/>
          <w:sz w:val="20"/>
        </w:rPr>
        <w:t>2. Die genaue Speisen- und Getränkeauswahl, Mengen, sowie besondere Wünsche sind schriftlich festzuhalten.</w:t>
      </w:r>
    </w:p>
    <w:p>
      <w:r>
        <w:rPr>
          <w:b w:val="0"/>
          <w:sz w:val="20"/>
        </w:rPr>
        <w:t>3. Der Auftragnehmer stellt sicher, dass alle Lebensmittel den deutschen Hygiene- und Sicherheitsvorschriften entsprechen.</w:t>
      </w:r>
    </w:p>
    <w:p/>
    <w:p>
      <w:r>
        <w:rPr>
          <w:b/>
          <w:sz w:val="20"/>
        </w:rPr>
        <w:t>§3 Veranstaltungsdatum und -ort</w:t>
      </w:r>
    </w:p>
    <w:p>
      <w:r>
        <w:rPr>
          <w:b w:val="0"/>
          <w:sz w:val="20"/>
        </w:rPr>
        <w:t>Der Catering-Service wird am vereinbarten Datum am angegebenen Veranstaltungsort erbracht. Änderungen sind rechtzeitig mitzuteilen und bedürfen der Zustimmung beider Parteien.</w:t>
      </w:r>
    </w:p>
    <w:p/>
    <w:p>
      <w:r>
        <w:rPr>
          <w:b/>
          <w:sz w:val="20"/>
        </w:rPr>
        <w:t>§4 Preise und Zahlung</w:t>
      </w:r>
    </w:p>
    <w:p>
      <w:r>
        <w:rPr>
          <w:b w:val="0"/>
          <w:sz w:val="20"/>
        </w:rPr>
        <w:t>1. Die vereinbarten Preise verstehen sich netto zuzüglich der gesetzlichen Mehrwertsteuer.</w:t>
      </w:r>
    </w:p>
    <w:p>
      <w:r>
        <w:rPr>
          <w:b w:val="0"/>
          <w:sz w:val="20"/>
        </w:rPr>
        <w:t>2. Zusatzleistungen werden gesondert berechnet.</w:t>
      </w:r>
    </w:p>
    <w:p>
      <w:r>
        <w:rPr>
          <w:b w:val="0"/>
          <w:sz w:val="20"/>
        </w:rPr>
        <w:t>3. Zahlungen sind ohne Abzug innerhalb von 14 Tagen nach Rechnungsstellung fällig.</w:t>
      </w:r>
    </w:p>
    <w:p>
      <w:r>
        <w:rPr>
          <w:b w:val="0"/>
          <w:sz w:val="20"/>
        </w:rPr>
        <w:t>4. Bei Zahlungsverzug behält sich der Auftragnehmer vor, Verzugszinsen zu berechnen.</w:t>
      </w:r>
    </w:p>
    <w:p/>
    <w:p>
      <w:r>
        <w:rPr>
          <w:b/>
          <w:sz w:val="20"/>
        </w:rPr>
        <w:t>§5 Stornierung und Vertragsänderungen</w:t>
      </w:r>
    </w:p>
    <w:p>
      <w:r>
        <w:rPr>
          <w:b w:val="0"/>
          <w:sz w:val="20"/>
        </w:rPr>
        <w:t>1. Stornierungen oder Änderungen des Auftrags müssen schriftlich erfolgen.</w:t>
      </w:r>
    </w:p>
    <w:p>
      <w:r>
        <w:rPr>
          <w:b w:val="0"/>
          <w:sz w:val="20"/>
        </w:rPr>
        <w:t>2. Bei Stornierung bis 14 Tage vor Veranstaltung fallen keine Kosten an.</w:t>
      </w:r>
    </w:p>
    <w:p>
      <w:r>
        <w:rPr>
          <w:b w:val="0"/>
          <w:sz w:val="20"/>
        </w:rPr>
        <w:t>3. Bei späterer Stornierung kann der Auftragnehmer bis zu 80 % der vereinbarten Vergütung verlangen, sofern kein anderer Caterer den Auftrag übernehmen kann.</w:t>
      </w:r>
    </w:p>
    <w:p/>
    <w:p>
      <w:r>
        <w:rPr>
          <w:b/>
          <w:sz w:val="20"/>
        </w:rPr>
        <w:t>§6 Haftung</w:t>
      </w:r>
    </w:p>
    <w:p>
      <w:r>
        <w:rPr>
          <w:b w:val="0"/>
          <w:sz w:val="20"/>
        </w:rPr>
        <w:t>1. Der Auftragnehmer haftet für Schäden, die auf grober Fahrlässigkeit oder Vorsatz beruhen.</w:t>
      </w:r>
    </w:p>
    <w:p>
      <w:r>
        <w:rPr>
          <w:b w:val="0"/>
          <w:sz w:val="20"/>
        </w:rPr>
        <w:t>2. Für leichte Fahrlässigkeit haftet der Auftragnehmer nur bei Verletzung wesentlicher Vertragspflichten.</w:t>
      </w:r>
    </w:p>
    <w:p>
      <w:r>
        <w:rPr>
          <w:b w:val="0"/>
          <w:sz w:val="20"/>
        </w:rPr>
        <w:t>3. Eine Haftung für Folgeschäden ist ausgeschlossen.</w:t>
      </w:r>
    </w:p>
    <w:p>
      <w:r>
        <w:rPr>
          <w:b w:val="0"/>
          <w:sz w:val="20"/>
        </w:rPr>
        <w:t>4. Der Auftraggeber ist verpflichtet, den Veranstaltungsort für ordnungsgemäße Bedingungen bereitzustellen.</w:t>
      </w:r>
    </w:p>
    <w:p/>
    <w:p>
      <w:r>
        <w:rPr>
          <w:b/>
          <w:sz w:val="20"/>
        </w:rPr>
        <w:t>§7 Hygienestandards und Lebensmittelrecht</w:t>
      </w:r>
    </w:p>
    <w:p>
      <w:r>
        <w:rPr>
          <w:b w:val="0"/>
          <w:sz w:val="20"/>
        </w:rPr>
        <w:t>Der Auftragnehmer garantiert die Einhaltung aller relevanten Hygienevorschriften und lebensmittelrechtlichen Bestimmungen gemäß deutschem Recht.</w:t>
      </w:r>
    </w:p>
    <w:p/>
    <w:p>
      <w:r>
        <w:rPr>
          <w:b/>
          <w:sz w:val="20"/>
        </w:rPr>
        <w:t>§8 Datenschutz</w:t>
      </w:r>
    </w:p>
    <w:p>
      <w:r>
        <w:rPr>
          <w:b w:val="0"/>
          <w:sz w:val="20"/>
        </w:rPr>
        <w:t>Beide Parteien verpflichten sich, personenbezogene Daten ausschließlich zum Zwecke dieses Vertrags zu verwenden und vertraulich zu behandeln.</w:t>
      </w:r>
    </w:p>
    <w:p/>
    <w:p>
      <w:r>
        <w:rPr>
          <w:b/>
          <w:sz w:val="20"/>
        </w:rPr>
        <w:t>§9 Vertragsdauer und Kündigung</w:t>
      </w:r>
    </w:p>
    <w:p>
      <w:r>
        <w:rPr>
          <w:b w:val="0"/>
          <w:sz w:val="20"/>
        </w:rPr>
        <w:t>Dieser Vertrag gilt für die vereinbarte Veranstaltung und endet automatisch nach Erfüllung der vertraglichen Leistungen. Eine vorzeitige Kündigung ist nur aus wichtigem Grund möglich.</w:t>
      </w:r>
    </w:p>
    <w:p/>
    <w:p>
      <w:r>
        <w:rPr>
          <w:b/>
          <w:sz w:val="20"/>
        </w:rPr>
        <w:t>§10 Schlussbestimmungen</w:t>
      </w:r>
    </w:p>
    <w:p>
      <w:r>
        <w:rPr>
          <w:b w:val="0"/>
          <w:sz w:val="20"/>
        </w:rPr>
        <w:t>1. Änderungen und Ergänzungen dieses Vertrages bedürfen der Schriftform.</w:t>
      </w:r>
    </w:p>
    <w:p>
      <w:r>
        <w:rPr>
          <w:b w:val="0"/>
          <w:sz w:val="20"/>
        </w:rPr>
        <w:t>2. Sollten einzelne Bestimmungen dieses Vertrages unwirksam sein, so bleibt die Wirksamkeit der übrigen Bestimmungen unberührt.</w:t>
      </w:r>
    </w:p>
    <w:p>
      <w:r>
        <w:rPr>
          <w:b w:val="0"/>
          <w:sz w:val="20"/>
        </w:rPr>
        <w:t>3. Gerichtsstand ist der Sitz des Auftragnehmers, sofern der Auftraggeber Kaufmann, juristische Person des öffentlichen Rechts oder öffentlich-rechtliches Sondervermögen ist.</w:t>
      </w:r>
    </w:p>
    <w:p>
      <w:r>
        <w:rPr>
          <w:b w:val="0"/>
          <w:sz w:val="20"/>
        </w:rPr>
        <w:t>4. Es gilt deutsches Recht.</w:t>
      </w:r>
    </w:p>
    <w:p/>
    <w:p>
      <w:r>
        <w:rPr>
          <w:b/>
          <w:sz w:val="20"/>
        </w:rPr>
        <w:t>Die Parteien bestätigen mit ihren Unterschriften die Kenntnis und Anerkennung aller Vertragsbedingungen.</w:t>
      </w:r>
    </w:p>
    <w:p/>
    <w:p/>
    <w:tbl>
      <w:tblPr>
        <w:tblW w:type="auto" w:w="0"/>
        <w:tblLayout w:type="fixed"/>
        <w:tblLook w:firstColumn="1" w:firstRow="1" w:lastColumn="0" w:lastRow="0" w:noHBand="0" w:noVBand="1" w:val="04A0"/>
      </w:tblPr>
      <w:tblGrid>
        <w:gridCol w:w="4986"/>
        <w:gridCol w:w="4986"/>
      </w:tblGrid>
      <w:tr>
        <w:tc>
          <w:tcPr>
            <w:tcW w:type="dxa" w:w="4986"/>
          </w:tcPr>
          <w:p>
            <w:pPr>
              <w:jc w:val="center"/>
            </w:pPr>
            <w:r>
              <w:rPr>
                <w:b/>
              </w:rPr>
              <w:t>Auftraggeber</w:t>
            </w:r>
          </w:p>
        </w:tc>
        <w:tc>
          <w:tcPr>
            <w:tcW w:type="dxa" w:w="4986"/>
          </w:tcPr>
          <w:p>
            <w:pPr>
              <w:jc w:val="center"/>
            </w:pPr>
            <w:r>
              <w:rPr>
                <w:b/>
              </w:rPr>
              <w:t>Auftragnehmer (Caterer)</w:t>
            </w:r>
          </w:p>
        </w:tc>
      </w:tr>
    </w:tbl>
    <w:p/>
    <w:p/>
    <w:p/>
    <w:p/>
    <w:tbl>
      <w:tblPr>
        <w:tblW w:type="auto" w:w="0"/>
        <w:tblLayout w:type="fixed"/>
        <w:tblLook w:firstColumn="1" w:firstRow="1" w:lastColumn="0" w:lastRow="0" w:noHBand="0" w:noVBand="1" w:val="04A0"/>
      </w:tblPr>
      <w:tblGrid>
        <w:gridCol w:w="4986"/>
        <w:gridCol w:w="4986"/>
      </w:tblGrid>
      <w:tr>
        <w:tc>
          <w:tcPr>
            <w:tcW w:type="dxa" w:w="4986"/>
          </w:tcPr>
          <w:p>
            <w:pPr>
              <w:jc w:val="center"/>
            </w:pPr>
            <w:r>
              <w:t>Unterschrift: _________________________</w:t>
            </w:r>
          </w:p>
        </w:tc>
        <w:tc>
          <w:tcPr>
            <w:tcW w:type="dxa" w:w="4986"/>
          </w:tcPr>
          <w:p>
            <w:pPr>
              <w:jc w:val="center"/>
            </w:pPr>
            <w:r>
              <w:t>Unterschrift: 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https://unternehmen-experte.com/catering-vertrag/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https://unternehmen-experte.com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unternehmen-experte.com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unternehmen-experte.com/catering-vertrag/" TargetMode="External"/><Relationship Id="rId10" Type="http://schemas.openxmlformats.org/officeDocument/2006/relationships/hyperlink" Target="https://unternehmen-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