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Gesellschafter-Geschäftsführer-Vertrag</w:t>
      </w:r>
    </w:p>
    <w:p/>
    <w:p/>
    <w:p>
      <w:r>
        <w:rPr>
          <w:b/>
          <w:sz w:val="24"/>
        </w:rPr>
        <w:t>§ 1 Vertragsparteien</w:t>
      </w:r>
    </w:p>
    <w:p>
      <w:r>
        <w:rPr>
          <w:b w:val="0"/>
          <w:sz w:val="22"/>
        </w:rPr>
        <w:t>Gesellschaft: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Sitz: _________________________________________________________________</w:t>
      </w:r>
    </w:p>
    <w:p>
      <w:r>
        <w:rPr>
          <w:b w:val="0"/>
          <w:sz w:val="22"/>
        </w:rPr>
        <w:t>Vertreten durch: _____________________________________________________</w:t>
      </w:r>
    </w:p>
    <w:p/>
    <w:p>
      <w:r>
        <w:rPr>
          <w:b w:val="0"/>
          <w:sz w:val="22"/>
        </w:rPr>
        <w:t>Geschäftsführer: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</w:t>
      </w:r>
    </w:p>
    <w:p/>
    <w:p/>
    <w:p>
      <w:r>
        <w:rPr>
          <w:b/>
          <w:sz w:val="24"/>
        </w:rPr>
        <w:t>§ 2 Bestellung und Tätigkeit als Geschäftsführer</w:t>
      </w:r>
    </w:p>
    <w:p>
      <w:r>
        <w:rPr>
          <w:b w:val="0"/>
          <w:sz w:val="22"/>
        </w:rPr>
        <w:t>Der Geschäftsführer wird hiermit zum Geschäftsführer der Gesellschaft bestellt und nimmt die Bestellung an.</w:t>
      </w:r>
    </w:p>
    <w:p>
      <w:r>
        <w:rPr>
          <w:b w:val="0"/>
          <w:sz w:val="22"/>
        </w:rPr>
        <w:t>Er verpflichtet sich, die Geschäfte der Gesellschaft mit der Sorgfalt eines ordentlichen Kaufmanns zu führen und die Beschlüsse der Gesellschafterversammlung umzusetzen.</w:t>
      </w:r>
    </w:p>
    <w:p/>
    <w:p>
      <w:r>
        <w:rPr>
          <w:b/>
          <w:sz w:val="24"/>
        </w:rPr>
        <w:t>§ 3 Vertragsdauer und Kündigung</w:t>
      </w:r>
    </w:p>
    <w:p>
      <w:r>
        <w:rPr>
          <w:b w:val="0"/>
          <w:sz w:val="22"/>
        </w:rPr>
        <w:t>Der Vertrag beginnt mit Unterzeichnung und läuft auf unbestimmte Zeit.</w:t>
      </w:r>
    </w:p>
    <w:p>
      <w:r>
        <w:rPr>
          <w:b w:val="0"/>
          <w:sz w:val="22"/>
        </w:rPr>
        <w:t>Er kann von beiden Parteien mit einer Frist von ______________ zum Monatsende gekündigt werden.</w:t>
      </w:r>
    </w:p>
    <w:p/>
    <w:p>
      <w:r>
        <w:rPr>
          <w:b/>
          <w:sz w:val="24"/>
        </w:rPr>
        <w:t>§ 4 Aufgaben und Befugnisse des Geschäftsführers</w:t>
      </w:r>
    </w:p>
    <w:p>
      <w:r>
        <w:rPr>
          <w:b w:val="0"/>
          <w:sz w:val="22"/>
        </w:rPr>
        <w:t>Der Geschäftsführer ist für die laufenden Geschäfte der Gesellschaft verantwortlich und hat insbesondere folgende Aufgaben:</w:t>
      </w:r>
    </w:p>
    <w:p>
      <w:r>
        <w:rPr>
          <w:b w:val="0"/>
          <w:sz w:val="22"/>
        </w:rPr>
        <w:t>- Vertretung der Gesellschaft gerichtlich und außergerichtlich</w:t>
      </w:r>
    </w:p>
    <w:p>
      <w:r>
        <w:rPr>
          <w:b w:val="0"/>
          <w:sz w:val="22"/>
        </w:rPr>
        <w:t>- Abschluss von Verträgen im Rahmen des Gesellschaftszwecks</w:t>
      </w:r>
    </w:p>
    <w:p>
      <w:r>
        <w:rPr>
          <w:b w:val="0"/>
          <w:sz w:val="22"/>
        </w:rPr>
        <w:t>- Einstellung und Entlassung von Personal</w:t>
      </w:r>
    </w:p>
    <w:p>
      <w:r>
        <w:rPr>
          <w:b w:val="0"/>
          <w:sz w:val="22"/>
        </w:rPr>
        <w:t>- Führung der Buchhaltung und Erstellung des Jahresabschlusses</w:t>
      </w:r>
    </w:p>
    <w:p>
      <w:r>
        <w:rPr>
          <w:b w:val="0"/>
          <w:sz w:val="22"/>
        </w:rPr>
        <w:t>- Berichtspflichten gegenüber den Gesellschaftern</w:t>
      </w:r>
    </w:p>
    <w:p/>
    <w:p>
      <w:r>
        <w:rPr>
          <w:b/>
          <w:sz w:val="24"/>
        </w:rPr>
        <w:t>§ 5 Vergütung</w:t>
      </w:r>
    </w:p>
    <w:p>
      <w:r>
        <w:rPr>
          <w:b w:val="0"/>
          <w:sz w:val="22"/>
        </w:rPr>
        <w:t>Der Geschäftsführer erhält für seine Tätigkeit eine Vergütung in Höhe von ________________________________.</w:t>
      </w:r>
    </w:p>
    <w:p>
      <w:r>
        <w:rPr>
          <w:b w:val="0"/>
          <w:sz w:val="22"/>
        </w:rPr>
        <w:t>Die Auszahlung erfolgt monatlich / quartalsweise / jährlich (bitte ankreuzen).</w:t>
      </w:r>
    </w:p>
    <w:p/>
    <w:p>
      <w:r>
        <w:rPr>
          <w:b/>
          <w:sz w:val="24"/>
        </w:rPr>
        <w:t>§ 6 Nebentätigkeiten</w:t>
      </w:r>
    </w:p>
    <w:p>
      <w:r>
        <w:rPr>
          <w:b w:val="0"/>
          <w:sz w:val="22"/>
        </w:rPr>
        <w:t>Nebentätigkeiten des Geschäftsführers bedürfen der vorherigen Zustimmung der Gesellschafterversammlung.</w:t>
      </w:r>
    </w:p>
    <w:p/>
    <w:p>
      <w:r>
        <w:rPr>
          <w:b/>
          <w:sz w:val="24"/>
        </w:rPr>
        <w:t>§ 7 Geheimhaltung</w:t>
      </w:r>
    </w:p>
    <w:p>
      <w:r>
        <w:rPr>
          <w:b w:val="0"/>
          <w:sz w:val="22"/>
        </w:rPr>
        <w:t>Der Geschäftsführer verpflichtet sich, alle vertraulichen Informationen der Gesellschaft streng vertraulich zu behandeln und nicht an Dritte weiterzugeben.</w:t>
      </w:r>
    </w:p>
    <w:p/>
    <w:p>
      <w:r>
        <w:rPr>
          <w:b/>
          <w:sz w:val="24"/>
        </w:rPr>
        <w:t>§ 8 Wettbewerbsverbot</w:t>
      </w:r>
    </w:p>
    <w:p>
      <w:r>
        <w:rPr>
          <w:b w:val="0"/>
          <w:sz w:val="22"/>
        </w:rPr>
        <w:t>Der Geschäftsführer verpflichtet sich, während der Dauer dieses Vertrages nicht in Konkurrenz zur Gesellschaft zu treten.</w:t>
      </w:r>
    </w:p>
    <w:p/>
    <w:p>
      <w:r>
        <w:rPr>
          <w:b/>
          <w:sz w:val="24"/>
        </w:rPr>
        <w:t>§ 9 Haftung</w:t>
      </w:r>
    </w:p>
    <w:p>
      <w:r>
        <w:rPr>
          <w:b w:val="0"/>
          <w:sz w:val="22"/>
        </w:rPr>
        <w:t>Der Geschäftsführer haftet der Gesellschaft gegenüber nur bei Vorsatz und grober Fahrlässigkeit.</w:t>
      </w:r>
    </w:p>
    <w:p/>
    <w:p>
      <w:r>
        <w:rPr>
          <w:b/>
          <w:sz w:val="24"/>
        </w:rPr>
        <w:t>§ 10 Beendigung des Geschäftsführervertrags</w:t>
      </w:r>
    </w:p>
    <w:p>
      <w:r>
        <w:rPr>
          <w:b w:val="0"/>
          <w:sz w:val="22"/>
        </w:rPr>
        <w:t>Mit Beendigung des Dienstverhältnisses sind alle geschäftlichen Unterlagen und Dokumente unverzüglich an die Gesellschaft zurückzugeben.</w:t>
      </w:r>
    </w:p>
    <w:p/>
    <w:p>
      <w:r>
        <w:rPr>
          <w:b/>
          <w:sz w:val="24"/>
        </w:rPr>
        <w:t>§ 11 Salvatorische Klausel</w:t>
      </w:r>
    </w:p>
    <w:p>
      <w:r>
        <w:rPr>
          <w:b w:val="0"/>
          <w:sz w:val="22"/>
        </w:rPr>
        <w:t>Sollten einzelne Bestimmungen dieses Vertrages unwirksam sein oder werden, so bleibt die Wirksamkeit der übrigen Bestimmungen unberührt.</w:t>
      </w:r>
    </w:p>
    <w:p>
      <w:r>
        <w:rPr>
          <w:b w:val="0"/>
          <w:sz w:val="22"/>
        </w:rPr>
        <w:t>Die unwirksame Bestimmung ist durch eine zulässige zu ersetzen, die dem wirtschaftlichen Zweck am nächsten kommt.</w:t>
      </w:r>
    </w:p>
    <w:p/>
    <w:p>
      <w:r>
        <w:rPr>
          <w:b/>
          <w:sz w:val="24"/>
        </w:rPr>
        <w:t>§ 12 Schlussbestimmungen</w:t>
      </w:r>
    </w:p>
    <w:p>
      <w:r>
        <w:rPr>
          <w:b w:val="0"/>
          <w:sz w:val="22"/>
        </w:rPr>
        <w:t>Änderungen und Ergänzungen dieses Vertrages bedürfen der Schriftform.</w:t>
      </w:r>
    </w:p>
    <w:p>
      <w:r>
        <w:rPr>
          <w:b w:val="0"/>
          <w:sz w:val="22"/>
        </w:rPr>
        <w:t>Mündliche Nebenabreden bestehen nicht.</w:t>
      </w:r>
    </w:p>
    <w:p>
      <w:r>
        <w:rPr>
          <w:b w:val="0"/>
          <w:sz w:val="22"/>
        </w:rPr>
        <w:t>Gerichtsstand ist, soweit gesetzlich zulässig, _______________________________.</w:t>
      </w:r>
    </w:p>
    <w:p/>
    <w:p/>
    <w:p>
      <w:r>
        <w:rPr>
          <w:b w:val="0"/>
          <w:sz w:val="22"/>
        </w:rPr>
        <w:t>Ort: _____________________________________________________</w:t>
      </w:r>
    </w:p>
    <w:p>
      <w:r>
        <w:rPr>
          <w:b w:val="0"/>
          <w:sz w:val="22"/>
        </w:rPr>
        <w:t>Datum: 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Gesellschaft (Vertreter)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Geschäftsführer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https://unternehmen-experte.com/gesellschafter-geschaftsfuhrer-vertrag-haufe/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gesellschafter-geschaftsfuhrer-vertrag-haufe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