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BUNGALOW AUF PACHTLAND</w:t>
      </w:r>
    </w:p>
    <w:p/>
    <w:p>
      <w:r>
        <w:rPr>
          <w:b w:val="0"/>
          <w:sz w:val="20"/>
        </w:rPr>
        <w:t>Zwischen den nachfolgend genannten Parteien wird folgender Kaufvertrag geschlossen:</w:t>
      </w:r>
    </w:p>
    <w:p/>
    <w:p>
      <w:r>
        <w:rPr>
          <w:b/>
          <w:sz w:val="24"/>
        </w:rPr>
        <w:t>Verkäufer:</w:t>
      </w:r>
    </w:p>
    <w:p>
      <w:r>
        <w:rPr>
          <w:b w:val="0"/>
          <w:sz w:val="20"/>
        </w:rPr>
        <w:t>Name / Firma:</w:t>
      </w:r>
    </w:p>
    <w:p>
      <w:r>
        <w:rPr>
          <w:b w:val="0"/>
          <w:sz w:val="20"/>
        </w:rPr>
        <w:t>Anschrift:</w:t>
      </w:r>
    </w:p>
    <w:p>
      <w:r>
        <w:rPr>
          <w:b w:val="0"/>
          <w:sz w:val="20"/>
        </w:rPr>
        <w:t>Vertreter:</w:t>
      </w:r>
    </w:p>
    <w:p>
      <w:r>
        <w:rPr>
          <w:b w:val="0"/>
          <w:sz w:val="20"/>
        </w:rPr>
        <w:t>Telefon:</w:t>
      </w:r>
    </w:p>
    <w:p>
      <w:r>
        <w:rPr>
          <w:b w:val="0"/>
          <w:sz w:val="20"/>
        </w:rPr>
        <w:t>E-Mail:</w:t>
      </w:r>
    </w:p>
    <w:p/>
    <w:p>
      <w:r>
        <w:rPr>
          <w:b/>
          <w:sz w:val="24"/>
        </w:rPr>
        <w:t>Käufer:</w:t>
      </w:r>
    </w:p>
    <w:p>
      <w:r>
        <w:rPr>
          <w:b w:val="0"/>
          <w:sz w:val="20"/>
        </w:rPr>
        <w:t>Name / Firma:</w:t>
      </w:r>
    </w:p>
    <w:p>
      <w:r>
        <w:rPr>
          <w:b w:val="0"/>
          <w:sz w:val="20"/>
        </w:rPr>
        <w:t>Anschrift:</w:t>
      </w:r>
    </w:p>
    <w:p>
      <w:r>
        <w:rPr>
          <w:b w:val="0"/>
          <w:sz w:val="20"/>
        </w:rPr>
        <w:t>Vertreter:</w:t>
      </w:r>
    </w:p>
    <w:p>
      <w:r>
        <w:rPr>
          <w:b w:val="0"/>
          <w:sz w:val="20"/>
        </w:rPr>
        <w:t>Telefon:</w:t>
      </w:r>
    </w:p>
    <w:p>
      <w:r>
        <w:rPr>
          <w:b w:val="0"/>
          <w:sz w:val="20"/>
        </w:rPr>
        <w:t>E-Mail:</w:t>
      </w:r>
    </w:p>
    <w:p/>
    <w:p>
      <w:r>
        <w:rPr>
          <w:b/>
          <w:sz w:val="20"/>
        </w:rPr>
        <w:t>§1 Vertragsgegenstand</w:t>
      </w:r>
    </w:p>
    <w:p>
      <w:r>
        <w:rPr>
          <w:b w:val="0"/>
          <w:sz w:val="20"/>
        </w:rPr>
        <w:t>Verkauft und gekauft wird ein Bungalow inklusive aller zugehörigen baulichen Anlagen und Ausstattungen, gelegen auf einem Pachtgrundstück.</w:t>
      </w:r>
    </w:p>
    <w:p>
      <w:r>
        <w:rPr>
          <w:b w:val="0"/>
          <w:sz w:val="20"/>
        </w:rPr>
        <w:t>Das Pachtgrundstück ist im Grundbuch nicht Eigentum des Verkäufers, sondern wird von ihm auf Grundlage eines Pachtvertrags genutzt. Der Käufer übernimmt den Pachtvertrag unter den bestehenden Bedingungen.</w:t>
      </w:r>
    </w:p>
    <w:p/>
    <w:p>
      <w:r>
        <w:rPr>
          <w:b/>
          <w:sz w:val="20"/>
        </w:rPr>
        <w:t>§2 Objektbeschreibung</w:t>
      </w:r>
    </w:p>
    <w:p>
      <w:r>
        <w:rPr>
          <w:b w:val="0"/>
          <w:sz w:val="20"/>
        </w:rPr>
        <w:t>Der Bungalow befindet sich in folgender Lage:</w:t>
      </w:r>
    </w:p>
    <w:p>
      <w:r>
        <w:rPr>
          <w:b w:val="0"/>
          <w:sz w:val="20"/>
        </w:rPr>
        <w:t>- Adresse:</w:t>
      </w:r>
    </w:p>
    <w:p>
      <w:r>
        <w:rPr>
          <w:b w:val="0"/>
          <w:sz w:val="20"/>
        </w:rPr>
        <w:t>- Flurstücknummer:</w:t>
      </w:r>
    </w:p>
    <w:p>
      <w:r>
        <w:rPr>
          <w:b w:val="0"/>
          <w:sz w:val="20"/>
        </w:rPr>
        <w:t>- Grundstücksgröße (laut Pachtvertrag):</w:t>
      </w:r>
    </w:p>
    <w:p>
      <w:r>
        <w:rPr>
          <w:b w:val="0"/>
          <w:sz w:val="20"/>
        </w:rPr>
        <w:t>- Baujahr des Bungalows:</w:t>
      </w:r>
    </w:p>
    <w:p>
      <w:r>
        <w:rPr>
          <w:b w:val="0"/>
          <w:sz w:val="20"/>
        </w:rPr>
        <w:t>- Wohnfläche:</w:t>
      </w:r>
    </w:p>
    <w:p>
      <w:r>
        <w:rPr>
          <w:b w:val="0"/>
          <w:sz w:val="20"/>
        </w:rPr>
        <w:t>- Zimmeranzahl:</w:t>
      </w:r>
    </w:p>
    <w:p>
      <w:r>
        <w:rPr>
          <w:b w:val="0"/>
          <w:sz w:val="20"/>
        </w:rPr>
        <w:t>- Zustand und Besonderheiten des Gebäudes:</w:t>
      </w:r>
    </w:p>
    <w:p/>
    <w:p>
      <w:r>
        <w:rPr>
          <w:b/>
          <w:sz w:val="20"/>
        </w:rPr>
        <w:t>§3 Pachtvertrag</w:t>
      </w:r>
    </w:p>
    <w:p>
      <w:r>
        <w:rPr>
          <w:b w:val="0"/>
          <w:sz w:val="20"/>
        </w:rPr>
        <w:t>Der Pachtvertrag zwischen dem Verkäufer und dem Verpächter wird mit dem Eigentumsübergang auf den Käufer übertragen. Der Käufer erkennt die Rechte und Pflichten aus dem Pachtvertrag an und verpflichtet sich, diesen einzuhalten.</w:t>
      </w:r>
    </w:p>
    <w:p>
      <w:r>
        <w:rPr>
          <w:b w:val="0"/>
          <w:sz w:val="20"/>
        </w:rPr>
        <w:t>Laufzeit und Kündigungsfristen des Pachtvertrags sind wie folgt:</w:t>
      </w:r>
    </w:p>
    <w:p>
      <w:r>
        <w:rPr>
          <w:b w:val="0"/>
          <w:sz w:val="20"/>
        </w:rPr>
        <w:t>- Laufzeit:</w:t>
      </w:r>
    </w:p>
    <w:p>
      <w:r>
        <w:rPr>
          <w:b w:val="0"/>
          <w:sz w:val="20"/>
        </w:rPr>
        <w:t>- Kündigungsfristen:</w:t>
      </w:r>
    </w:p>
    <w:p/>
    <w:p>
      <w:r>
        <w:rPr>
          <w:b/>
          <w:sz w:val="20"/>
        </w:rPr>
        <w:t>§4 Kaufpreis und Zahlungsbedingungen</w:t>
      </w:r>
    </w:p>
    <w:p>
      <w:r>
        <w:rPr>
          <w:b w:val="0"/>
          <w:sz w:val="20"/>
        </w:rPr>
        <w:t>Der Kaufpreis für den Bungalow einschließlich der Rechte am Pachtgrundstück beträgt EUR __________________.</w:t>
      </w:r>
    </w:p>
    <w:p>
      <w:r>
        <w:rPr>
          <w:b w:val="0"/>
          <w:sz w:val="20"/>
        </w:rPr>
        <w:t>Die Zahlung erfolgt wie folgt:</w:t>
      </w:r>
    </w:p>
    <w:p>
      <w:r>
        <w:rPr>
          <w:b w:val="0"/>
          <w:sz w:val="20"/>
        </w:rPr>
        <w:t>- Anzahlung bei Vertragsunterzeichnung: EUR _________________</w:t>
      </w:r>
    </w:p>
    <w:p>
      <w:r>
        <w:rPr>
          <w:b w:val="0"/>
          <w:sz w:val="20"/>
        </w:rPr>
        <w:t>- Restzahlung bei Eigentumsübergang: EUR _________________</w:t>
      </w:r>
    </w:p>
    <w:p>
      <w:r>
        <w:rPr>
          <w:b w:val="0"/>
          <w:sz w:val="20"/>
        </w:rPr>
        <w:t>- Bankverbindung Verkäufer:</w:t>
      </w:r>
    </w:p>
    <w:p/>
    <w:p>
      <w:r>
        <w:rPr>
          <w:b/>
          <w:sz w:val="20"/>
        </w:rPr>
        <w:t>§5 Übergabe und Eigentumsübergang</w:t>
      </w:r>
    </w:p>
    <w:p>
      <w:r>
        <w:rPr>
          <w:b w:val="0"/>
          <w:sz w:val="20"/>
        </w:rPr>
        <w:t>Die Übergabe des Bungalows samt Inventar erfolgt am _______________.</w:t>
      </w:r>
    </w:p>
    <w:p>
      <w:r>
        <w:rPr>
          <w:b w:val="0"/>
          <w:sz w:val="20"/>
        </w:rPr>
        <w:t>Mit der Übergabe gehen Nutzen und Lasten sowie die Gefahr auf den Käufer über.</w:t>
      </w:r>
    </w:p>
    <w:p>
      <w:r>
        <w:rPr>
          <w:b w:val="0"/>
          <w:sz w:val="20"/>
        </w:rPr>
        <w:t>Der Eigentumsübergang erfolgt mit Eintragung im Grundbuch bezüglich des Bungalows.</w:t>
      </w:r>
    </w:p>
    <w:p/>
    <w:p>
      <w:r>
        <w:rPr>
          <w:b/>
          <w:sz w:val="20"/>
        </w:rPr>
        <w:t>§6 Lasten und Pflichten</w:t>
      </w:r>
    </w:p>
    <w:p>
      <w:r>
        <w:rPr>
          <w:b w:val="0"/>
          <w:sz w:val="20"/>
        </w:rPr>
        <w:t>Der Käufer übernimmt mit dem Eigentumsübergang alle Lasten und Verpflichtungen, die mit dem Bungalow und dem Pachtgrundstück verbunden sind, insbesondere:</w:t>
      </w:r>
    </w:p>
    <w:p>
      <w:r>
        <w:rPr>
          <w:b w:val="0"/>
          <w:sz w:val="20"/>
        </w:rPr>
        <w:t>- Pachtzahlungen</w:t>
      </w:r>
    </w:p>
    <w:p>
      <w:r>
        <w:rPr>
          <w:b w:val="0"/>
          <w:sz w:val="20"/>
        </w:rPr>
        <w:t>- Instandhaltungs- und Reparaturpflichten</w:t>
      </w:r>
    </w:p>
    <w:p>
      <w:r>
        <w:rPr>
          <w:b w:val="0"/>
          <w:sz w:val="20"/>
        </w:rPr>
        <w:t>- Gebühren und Steuern im Zusammenhang mit dem Bungalow</w:t>
      </w:r>
    </w:p>
    <w:p/>
    <w:p>
      <w:r>
        <w:rPr>
          <w:b/>
          <w:sz w:val="20"/>
        </w:rPr>
        <w:t>§7 Gewährleistung und Haftung</w:t>
      </w:r>
    </w:p>
    <w:p>
      <w:r>
        <w:rPr>
          <w:b w:val="0"/>
          <w:sz w:val="20"/>
        </w:rPr>
        <w:t>Der Verkauf erfolgt unter Ausschluss jeglicher Gewährleistung, soweit gesetzlich zulässig. Dem Käufer ist der Zustand des Bungalows bekannt.</w:t>
      </w:r>
    </w:p>
    <w:p>
      <w:r>
        <w:rPr>
          <w:b w:val="0"/>
          <w:sz w:val="20"/>
        </w:rPr>
        <w:t>Haftung für Sachmängel, die dem Verkäufer bei Vertragsschluss bekannt waren oder grob fahrlässig verschwiegen wurden, bleibt unberührt.</w:t>
      </w:r>
    </w:p>
    <w:p/>
    <w:p>
      <w:r>
        <w:rPr>
          <w:b/>
          <w:sz w:val="20"/>
        </w:rPr>
        <w:t>§8 Sonstige Vereinbarungen</w:t>
      </w:r>
    </w:p>
    <w:p>
      <w:r>
        <w:rPr>
          <w:b w:val="0"/>
          <w:sz w:val="20"/>
        </w:rPr>
        <w:t>_____________________________________________</w:t>
      </w:r>
    </w:p>
    <w:p>
      <w:r>
        <w:rPr>
          <w:b w:val="0"/>
          <w:sz w:val="20"/>
        </w:rPr>
        <w:t>_____________________________________________</w:t>
      </w:r>
    </w:p>
    <w:p>
      <w:r>
        <w:rPr>
          <w:b w:val="0"/>
          <w:sz w:val="20"/>
        </w:rPr>
        <w:t>_____________________________________________</w:t>
      </w:r>
    </w:p>
    <w:p/>
    <w:p>
      <w:r>
        <w:rPr>
          <w:b/>
          <w:sz w:val="20"/>
        </w:rPr>
        <w:t>§9 Gerichtsstand und anwendbares Recht</w:t>
      </w:r>
    </w:p>
    <w:p>
      <w:r>
        <w:rPr>
          <w:b w:val="0"/>
          <w:sz w:val="20"/>
        </w:rPr>
        <w:t>Gerichtsstand für alle Streitigkeiten aus diesem Vertrag ist ____________________.</w:t>
      </w:r>
    </w:p>
    <w:p>
      <w:r>
        <w:rPr>
          <w:b w:val="0"/>
          <w:sz w:val="20"/>
        </w:rPr>
        <w:t>Es gilt deutsches Recht.</w:t>
      </w:r>
    </w:p>
    <w:p/>
    <w:p>
      <w:r>
        <w:rPr>
          <w:b w:val="0"/>
          <w:sz w:val="20"/>
        </w:rPr>
        <w:t>Der Vertrag wurde in zwei gleichlautenden Ausfertigungen erstellt, eine für jede Partei.</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Verkäufer</w:t>
            </w:r>
          </w:p>
        </w:tc>
        <w:tc>
          <w:tcPr>
            <w:tcW w:type="dxa" w:w="4986"/>
          </w:tcPr>
          <w:p>
            <w:pPr>
              <w:jc w:val="center"/>
            </w:pPr>
            <w:r>
              <w:rPr>
                <w:b/>
              </w:rPr>
              <w:t>Käufer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https://unternehmen-experte.com/kaufvertrag-bungalow-auf-pachtland/</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kaufvertrag-bungalow-auf-pachtland/"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