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ROLLOUT KONZEPT</w:t>
      </w:r>
    </w:p>
    <w:p/>
    <w:p/>
    <w:p>
      <w:r>
        <w:rPr>
          <w:b/>
          <w:sz w:val="24"/>
        </w:rPr>
        <w:t>1. Einleitung</w:t>
      </w:r>
    </w:p>
    <w:p>
      <w:r>
        <w:rPr>
          <w:b w:val="0"/>
          <w:sz w:val="22"/>
        </w:rPr>
        <w:t>Dieses Rollout Konzept beschreibt die geplante Einführung und Umsetzung des Projekts innerhalb der definierten Organisationseinheiten. Ziel ist es, einen reibungslosen Ablauf und eine erfolgreiche Implementierung sicherzustellen.</w:t>
      </w:r>
    </w:p>
    <w:p/>
    <w:p>
      <w:r>
        <w:rPr>
          <w:b/>
          <w:sz w:val="24"/>
        </w:rPr>
        <w:t>2. Projektübersicht</w:t>
      </w:r>
    </w:p>
    <w:p>
      <w:r>
        <w:rPr>
          <w:b w:val="0"/>
          <w:sz w:val="22"/>
        </w:rPr>
        <w:t>Projektbezeichnung:</w:t>
      </w:r>
    </w:p>
    <w:p>
      <w:r>
        <w:rPr>
          <w:b w:val="0"/>
          <w:sz w:val="22"/>
        </w:rPr>
        <w:t>Projektziel:</w:t>
      </w:r>
    </w:p>
    <w:p>
      <w:r>
        <w:rPr>
          <w:b w:val="0"/>
          <w:sz w:val="22"/>
        </w:rPr>
        <w:t>Projektumfang:</w:t>
      </w:r>
    </w:p>
    <w:p>
      <w:r>
        <w:rPr>
          <w:b w:val="0"/>
          <w:sz w:val="22"/>
        </w:rPr>
        <w:t>Projektbeteiligte:</w:t>
      </w:r>
    </w:p>
    <w:p/>
    <w:p>
      <w:r>
        <w:rPr>
          <w:b/>
          <w:sz w:val="24"/>
        </w:rPr>
        <w:t>3. Rollout-Strategie</w:t>
      </w:r>
    </w:p>
    <w:p>
      <w:r>
        <w:rPr>
          <w:b w:val="0"/>
          <w:sz w:val="22"/>
        </w:rPr>
        <w:t>Beschreiben Sie hier die gewählte Rollout-Strategie, beispielsweise Big Bang, phasenweise Einführung oder Pilotbetrieb. Legen Sie die Reihenfolge der Einführung in den betroffenen Bereichen fest.</w:t>
      </w:r>
    </w:p>
    <w:p/>
    <w:p>
      <w:r>
        <w:rPr>
          <w:b/>
          <w:sz w:val="24"/>
        </w:rPr>
        <w:t>4. Zeitplan und Meilensteine</w:t>
      </w:r>
    </w:p>
    <w:p>
      <w:r>
        <w:rPr>
          <w:b w:val="0"/>
          <w:sz w:val="22"/>
        </w:rPr>
        <w:t>Erstellen Sie eine Übersicht mit den wichtigsten Terminen, Meilensteinen und Deadlines:</w:t>
      </w:r>
    </w:p>
    <w:p>
      <w:r>
        <w:rPr>
          <w:b w:val="0"/>
          <w:sz w:val="22"/>
        </w:rPr>
        <w:t>- Meilenstein 1:</w:t>
      </w:r>
    </w:p>
    <w:p>
      <w:r>
        <w:rPr>
          <w:b w:val="0"/>
          <w:sz w:val="22"/>
        </w:rPr>
        <w:t>- Meilenstein 2:</w:t>
      </w:r>
    </w:p>
    <w:p>
      <w:r>
        <w:rPr>
          <w:b w:val="0"/>
          <w:sz w:val="22"/>
        </w:rPr>
        <w:t>- Meilenstein 3:</w:t>
      </w:r>
    </w:p>
    <w:p/>
    <w:p>
      <w:r>
        <w:rPr>
          <w:b/>
          <w:sz w:val="24"/>
        </w:rPr>
        <w:t>5. Ressourcenplanung</w:t>
      </w:r>
    </w:p>
    <w:p>
      <w:r>
        <w:rPr>
          <w:b w:val="0"/>
          <w:sz w:val="22"/>
        </w:rPr>
        <w:t>Definieren Sie die benötigten personellen und materiellen Ressourcen für den Rollout:</w:t>
      </w:r>
    </w:p>
    <w:p>
      <w:r>
        <w:rPr>
          <w:b w:val="0"/>
          <w:sz w:val="22"/>
        </w:rPr>
        <w:t>- Projektteam:</w:t>
      </w:r>
    </w:p>
    <w:p>
      <w:r>
        <w:rPr>
          <w:b w:val="0"/>
          <w:sz w:val="22"/>
        </w:rPr>
        <w:t>- Externe Dienstleister:</w:t>
      </w:r>
    </w:p>
    <w:p>
      <w:r>
        <w:rPr>
          <w:b w:val="0"/>
          <w:sz w:val="22"/>
        </w:rPr>
        <w:t>- Hardware / Software:</w:t>
      </w:r>
    </w:p>
    <w:p/>
    <w:p>
      <w:r>
        <w:rPr>
          <w:b/>
          <w:sz w:val="24"/>
        </w:rPr>
        <w:t>6. Schulungs- und Supportkonzept</w:t>
      </w:r>
    </w:p>
    <w:p>
      <w:r>
        <w:rPr>
          <w:b w:val="0"/>
          <w:sz w:val="22"/>
        </w:rPr>
        <w:t>Beschreiben Sie, wie Endanwender und beteiligte Mitarbeiter geschult werden. Legen Sie fest, welche Supportstrukturen im Rollout und danach zur Verfügung stehen.</w:t>
      </w:r>
    </w:p>
    <w:p/>
    <w:p>
      <w:r>
        <w:rPr>
          <w:b/>
          <w:sz w:val="24"/>
        </w:rPr>
        <w:t>7. Risikomanagement</w:t>
      </w:r>
    </w:p>
    <w:p>
      <w:r>
        <w:rPr>
          <w:b w:val="0"/>
          <w:sz w:val="22"/>
        </w:rPr>
        <w:t>Identifizieren Sie mögliche Risiken während des Rollouts und beschreiben Sie Maßnahmen zur Risikominimierung:</w:t>
      </w:r>
    </w:p>
    <w:p>
      <w:r>
        <w:rPr>
          <w:b w:val="0"/>
          <w:sz w:val="22"/>
        </w:rPr>
        <w:t>- Risiko 1:</w:t>
      </w:r>
    </w:p>
    <w:p>
      <w:r>
        <w:rPr>
          <w:b w:val="0"/>
          <w:sz w:val="22"/>
        </w:rPr>
        <w:t>- Risiko 2:</w:t>
      </w:r>
    </w:p>
    <w:p>
      <w:r>
        <w:rPr>
          <w:b w:val="0"/>
          <w:sz w:val="22"/>
        </w:rPr>
        <w:t>- Risiko 3:</w:t>
      </w:r>
    </w:p>
    <w:p/>
    <w:p>
      <w:r>
        <w:rPr>
          <w:b/>
          <w:sz w:val="24"/>
        </w:rPr>
        <w:t>8. Kommunikationsplan</w:t>
      </w:r>
    </w:p>
    <w:p>
      <w:r>
        <w:rPr>
          <w:b w:val="0"/>
          <w:sz w:val="22"/>
        </w:rPr>
        <w:t>Legen Sie fest, wie und wann die Kommunikation mit allen Stakeholdern erfolgt, um Transparenz und Akzeptanz sicherzustellen.</w:t>
      </w:r>
    </w:p>
    <w:p/>
    <w:p>
      <w:r>
        <w:rPr>
          <w:b/>
          <w:sz w:val="24"/>
        </w:rPr>
        <w:t>9. Abnahme und Abschluss</w:t>
      </w:r>
    </w:p>
    <w:p>
      <w:r>
        <w:rPr>
          <w:b w:val="0"/>
          <w:sz w:val="22"/>
        </w:rPr>
        <w:t>Definieren Sie die Kriterien für die Abnahme des Rollouts und die Abschlussdokumentation.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Projektleiter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Projektauftraggeber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https://unternehmen-experte.com/rollout-konzept/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rollout-konzept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