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UNTERNEHMERVOLLMACHT</w:t>
      </w:r>
    </w:p>
    <w:p/>
    <w:p/>
    <w:p>
      <w:r>
        <w:rPr>
          <w:b/>
          <w:sz w:val="24"/>
        </w:rPr>
        <w:t>1. Vollmachtgeber (Unternehmer)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Firma / Unternehmensbezeichnung:</w:t>
      </w:r>
    </w:p>
    <w:p>
      <w:r>
        <w:rPr>
          <w:b w:val="0"/>
          <w:sz w:val="22"/>
        </w:rPr>
        <w:t>Handelsregisternummer (falls vorhanden):</w:t>
      </w:r>
    </w:p>
    <w:p>
      <w:r>
        <w:rPr>
          <w:b w:val="0"/>
          <w:sz w:val="22"/>
        </w:rPr>
        <w:t>Adresse der Geschäftsstelle:</w:t>
      </w:r>
    </w:p>
    <w:p/>
    <w:p>
      <w:r>
        <w:rPr>
          <w:b/>
          <w:sz w:val="24"/>
        </w:rPr>
        <w:t>2. Bevollmächtigter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Geburtsdatum:</w:t>
      </w:r>
    </w:p>
    <w:p/>
    <w:p>
      <w:r>
        <w:rPr>
          <w:b/>
          <w:sz w:val="24"/>
        </w:rPr>
        <w:t>3. Umfang der Vollmacht</w:t>
      </w:r>
    </w:p>
    <w:p>
      <w:r>
        <w:rPr>
          <w:b w:val="0"/>
          <w:sz w:val="22"/>
        </w:rPr>
        <w:t>Der Bevollmächtigte ist hiermit berechtigt, im Namen und auf Rechnung des Vollmachtgebers alle notwendigen und zweckdienlichen rechtlichen und geschäftlichen Handlungen vorzunehmen, insbesondere:</w:t>
      </w:r>
    </w:p>
    <w:p>
      <w:r>
        <w:rPr>
          <w:b/>
          <w:sz w:val="22"/>
        </w:rPr>
        <w:t>- Vertretung gegenüber Behörden, Gerichten und sonstigen Institutionen</w:t>
      </w:r>
    </w:p>
    <w:p>
      <w:r>
        <w:rPr>
          <w:b/>
          <w:sz w:val="22"/>
        </w:rPr>
        <w:t>- Abschluss, Änderung und Kündigung von Verträgen</w:t>
      </w:r>
    </w:p>
    <w:p>
      <w:r>
        <w:rPr>
          <w:b/>
          <w:sz w:val="22"/>
        </w:rPr>
        <w:t>- Entgegennahme und Abgabe von Willenserklärungen</w:t>
      </w:r>
    </w:p>
    <w:p>
      <w:r>
        <w:rPr>
          <w:b/>
          <w:sz w:val="22"/>
        </w:rPr>
        <w:t>- Durchführung von Verhandlungen und Rechtsgeschäften</w:t>
      </w:r>
    </w:p>
    <w:p>
      <w:r>
        <w:rPr>
          <w:b/>
          <w:sz w:val="22"/>
        </w:rPr>
        <w:t>- Erteilung von Untervollmachten</w:t>
      </w:r>
    </w:p>
    <w:p/>
    <w:p>
      <w:r>
        <w:rPr>
          <w:b/>
          <w:sz w:val="24"/>
        </w:rPr>
        <w:t>4. Rechtsgrundlage</w:t>
      </w:r>
    </w:p>
    <w:p>
      <w:r>
        <w:rPr>
          <w:b w:val="0"/>
          <w:sz w:val="22"/>
        </w:rPr>
        <w:t>Diese Vollmacht wird gemäß § 167 BGB erteilt und berechtigt den Bevollmächtigten, im vollumfänglichen Umfang für den Vollmachtgeber tätig zu werden.</w:t>
      </w:r>
    </w:p>
    <w:p/>
    <w:p>
      <w:r>
        <w:rPr>
          <w:b/>
          <w:sz w:val="24"/>
        </w:rPr>
        <w:t>5. Gültigkeit</w:t>
      </w:r>
    </w:p>
    <w:p>
      <w:r>
        <w:rPr>
          <w:b w:val="0"/>
          <w:sz w:val="22"/>
        </w:rPr>
        <w:t>Die Vollmacht gilt ab dem Zeitpunkt der Unterzeichnung und bleibt gültig, bis sie vom Vollmachtgeber widerrufen wird.</w:t>
      </w:r>
    </w:p>
    <w:p/>
    <w:p>
      <w:r>
        <w:rPr>
          <w:b/>
          <w:sz w:val="24"/>
        </w:rPr>
        <w:t>6. Salvatorische Klausel</w:t>
      </w:r>
    </w:p>
    <w:p>
      <w:r>
        <w:rPr>
          <w:b w:val="0"/>
          <w:sz w:val="22"/>
        </w:rPr>
        <w:t>Sollten einzelne Bestimmungen dieser Vollmacht unwirksam sein oder werden, bleibt die Gültigkeit der übrigen Bestimmungen unberührt.</w:t>
      </w:r>
    </w:p>
    <w:p/>
    <w:p/>
    <w:p>
      <w:r>
        <w:rPr>
          <w:b w:val="0"/>
          <w:sz w:val="22"/>
        </w:rPr>
        <w:t>Ort: _____________________________________________</w:t>
      </w:r>
    </w:p>
    <w:p>
      <w:r>
        <w:rPr>
          <w:b w:val="0"/>
          <w:sz w:val="22"/>
        </w:rPr>
        <w:t>Datum: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https://unternehmen-experte.com/unternehmervollmacht/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https://unternehmen-experte.com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unternehmen-experte.com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unternehmen-experte.com/unternehmervollmacht/" TargetMode="External"/><Relationship Id="rId10" Type="http://schemas.openxmlformats.org/officeDocument/2006/relationships/hyperlink" Target="https://unternehm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